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8B" w:rsidRDefault="004D7239" w:rsidP="004D723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国际标准化</w:t>
      </w:r>
      <w:r w:rsidR="00555D6E">
        <w:rPr>
          <w:rFonts w:ascii="方正小标宋简体" w:eastAsia="方正小标宋简体" w:hint="eastAsia"/>
          <w:sz w:val="44"/>
          <w:szCs w:val="44"/>
          <w:lang w:val="zh-CN"/>
        </w:rPr>
        <w:t>培训基地（青岛）宣传片制作</w:t>
      </w:r>
    </w:p>
    <w:p w:rsidR="004D7239" w:rsidRDefault="004D7239" w:rsidP="004D723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736B8">
        <w:rPr>
          <w:rFonts w:ascii="方正小标宋简体" w:eastAsia="方正小标宋简体" w:hAnsi="仿宋" w:hint="eastAsia"/>
          <w:sz w:val="44"/>
          <w:szCs w:val="44"/>
        </w:rPr>
        <w:t>采购</w:t>
      </w:r>
      <w:r w:rsidR="00DF1153">
        <w:rPr>
          <w:rFonts w:ascii="方正小标宋简体" w:eastAsia="方正小标宋简体" w:hAnsi="仿宋" w:hint="eastAsia"/>
          <w:sz w:val="44"/>
          <w:szCs w:val="44"/>
        </w:rPr>
        <w:t>公告</w:t>
      </w:r>
    </w:p>
    <w:p w:rsidR="0070449D" w:rsidRDefault="0070449D" w:rsidP="00B5622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56220" w:rsidRPr="00B56220" w:rsidRDefault="00C70E68" w:rsidP="00B5622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="00B56220" w:rsidRPr="00B56220">
        <w:rPr>
          <w:rFonts w:ascii="仿宋_GB2312" w:eastAsia="仿宋_GB2312" w:hAnsi="仿宋"/>
          <w:sz w:val="32"/>
          <w:szCs w:val="32"/>
        </w:rPr>
        <w:t>青岛国际标准化论坛筹办</w:t>
      </w:r>
      <w:r w:rsidR="00B56220">
        <w:rPr>
          <w:rFonts w:ascii="仿宋_GB2312" w:eastAsia="仿宋_GB2312" w:hAnsi="仿宋" w:hint="eastAsia"/>
          <w:sz w:val="32"/>
          <w:szCs w:val="32"/>
        </w:rPr>
        <w:t>委员会办公室</w:t>
      </w:r>
      <w:r w:rsidR="00B56220" w:rsidRPr="00B56220">
        <w:rPr>
          <w:rFonts w:ascii="仿宋_GB2312" w:eastAsia="仿宋_GB2312" w:hAnsi="仿宋"/>
          <w:sz w:val="32"/>
          <w:szCs w:val="32"/>
        </w:rPr>
        <w:t>对</w:t>
      </w:r>
      <w:r w:rsidR="00555D6E">
        <w:rPr>
          <w:rFonts w:ascii="仿宋_GB2312" w:eastAsia="仿宋_GB2312" w:hAnsi="仿宋" w:hint="eastAsia"/>
          <w:sz w:val="32"/>
          <w:szCs w:val="32"/>
        </w:rPr>
        <w:t>国际标准化培训基地（青岛）宣传片制作</w:t>
      </w:r>
      <w:r w:rsidR="00B56220" w:rsidRPr="00B56220">
        <w:rPr>
          <w:rFonts w:ascii="仿宋_GB2312" w:eastAsia="仿宋_GB2312" w:hAnsi="仿宋"/>
          <w:sz w:val="32"/>
          <w:szCs w:val="32"/>
        </w:rPr>
        <w:t>项目以自行采购方式组织采购。</w:t>
      </w:r>
    </w:p>
    <w:p w:rsidR="004D7239" w:rsidRPr="000E4CF6" w:rsidRDefault="004D7239" w:rsidP="004D7239">
      <w:pPr>
        <w:pStyle w:val="a6"/>
        <w:spacing w:line="560" w:lineRule="exact"/>
        <w:ind w:firstLine="640"/>
        <w:rPr>
          <w:rStyle w:val="a5"/>
          <w:rFonts w:ascii="黑体" w:eastAsia="黑体" w:hAnsi="黑体"/>
          <w:sz w:val="32"/>
          <w:szCs w:val="32"/>
        </w:rPr>
      </w:pPr>
      <w:r w:rsidRPr="000E4CF6">
        <w:rPr>
          <w:rStyle w:val="a5"/>
          <w:rFonts w:ascii="黑体" w:eastAsia="黑体" w:hAnsi="黑体" w:hint="eastAsia"/>
          <w:sz w:val="32"/>
          <w:szCs w:val="32"/>
        </w:rPr>
        <w:t>一、项目名称</w:t>
      </w:r>
      <w:r w:rsidR="00B56220">
        <w:rPr>
          <w:rStyle w:val="a5"/>
          <w:rFonts w:ascii="黑体" w:eastAsia="黑体" w:hAnsi="黑体" w:hint="eastAsia"/>
          <w:sz w:val="32"/>
          <w:szCs w:val="32"/>
        </w:rPr>
        <w:t>及编号</w:t>
      </w:r>
    </w:p>
    <w:p w:rsidR="00CE528A" w:rsidRDefault="00B56220" w:rsidP="002F675E">
      <w:pPr>
        <w:spacing w:line="560" w:lineRule="exact"/>
        <w:ind w:leftChars="304" w:left="638"/>
        <w:rPr>
          <w:rFonts w:ascii="仿宋_GB2312" w:eastAsia="仿宋_GB2312" w:hAnsi="仿宋" w:hint="eastAsia"/>
          <w:sz w:val="32"/>
          <w:szCs w:val="32"/>
        </w:rPr>
      </w:pPr>
      <w:r w:rsidRPr="00B56220">
        <w:rPr>
          <w:rFonts w:ascii="仿宋_GB2312" w:eastAsia="仿宋_GB2312" w:hAnsi="仿宋"/>
          <w:sz w:val="32"/>
          <w:szCs w:val="32"/>
        </w:rPr>
        <w:t>项目名称</w:t>
      </w:r>
      <w:r w:rsidR="00CE528A">
        <w:rPr>
          <w:rFonts w:ascii="仿宋_GB2312" w:eastAsia="仿宋_GB2312" w:hAnsi="仿宋" w:hint="eastAsia"/>
          <w:sz w:val="32"/>
          <w:szCs w:val="32"/>
        </w:rPr>
        <w:t>：</w:t>
      </w:r>
      <w:r w:rsidR="00555D6E">
        <w:rPr>
          <w:rFonts w:ascii="仿宋_GB2312" w:eastAsia="仿宋_GB2312" w:hAnsi="仿宋" w:hint="eastAsia"/>
          <w:sz w:val="32"/>
          <w:szCs w:val="32"/>
        </w:rPr>
        <w:t>国际标准化培训基地（青岛）宣传片制作</w:t>
      </w:r>
      <w:r w:rsidR="00555D6E" w:rsidRPr="00B56220">
        <w:rPr>
          <w:rFonts w:ascii="仿宋_GB2312" w:eastAsia="仿宋_GB2312" w:hAnsi="仿宋"/>
          <w:sz w:val="32"/>
          <w:szCs w:val="32"/>
        </w:rPr>
        <w:t>项</w:t>
      </w:r>
      <w:r w:rsidR="00CE528A">
        <w:rPr>
          <w:rFonts w:ascii="仿宋_GB2312" w:eastAsia="仿宋_GB2312" w:hAnsi="仿宋" w:hint="eastAsia"/>
          <w:sz w:val="32"/>
          <w:szCs w:val="32"/>
        </w:rPr>
        <w:t>目</w:t>
      </w:r>
    </w:p>
    <w:p w:rsidR="004D7239" w:rsidRPr="00B56220" w:rsidRDefault="00B56220" w:rsidP="002F675E">
      <w:pPr>
        <w:spacing w:line="560" w:lineRule="exact"/>
        <w:ind w:leftChars="304" w:left="638"/>
        <w:rPr>
          <w:rFonts w:ascii="仿宋_GB2312" w:eastAsia="仿宋_GB2312" w:hAnsi="仿宋"/>
          <w:sz w:val="32"/>
          <w:szCs w:val="32"/>
        </w:rPr>
      </w:pPr>
      <w:r w:rsidRPr="00B56220">
        <w:rPr>
          <w:rFonts w:ascii="仿宋_GB2312" w:eastAsia="仿宋_GB2312" w:hAnsi="仿宋"/>
          <w:sz w:val="32"/>
          <w:szCs w:val="32"/>
        </w:rPr>
        <w:t>编</w:t>
      </w:r>
      <w:r w:rsidR="002F675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B56220">
        <w:rPr>
          <w:rFonts w:ascii="仿宋_GB2312" w:eastAsia="仿宋_GB2312" w:hAnsi="仿宋"/>
          <w:sz w:val="32"/>
          <w:szCs w:val="32"/>
        </w:rPr>
        <w:t>号：</w:t>
      </w:r>
      <w:r>
        <w:rPr>
          <w:rFonts w:ascii="仿宋_GB2312" w:eastAsia="仿宋_GB2312" w:hAnsi="仿宋" w:hint="eastAsia"/>
          <w:sz w:val="32"/>
          <w:szCs w:val="32"/>
        </w:rPr>
        <w:t>2019102700</w:t>
      </w:r>
      <w:r w:rsidR="00555D6E">
        <w:rPr>
          <w:rFonts w:ascii="仿宋_GB2312" w:eastAsia="仿宋_GB2312" w:hAnsi="仿宋" w:hint="eastAsia"/>
          <w:sz w:val="32"/>
          <w:szCs w:val="32"/>
        </w:rPr>
        <w:t>4</w:t>
      </w:r>
    </w:p>
    <w:p w:rsidR="004D7239" w:rsidRDefault="00B56220" w:rsidP="004D7239">
      <w:pPr>
        <w:spacing w:line="560" w:lineRule="exact"/>
        <w:ind w:firstLineChars="200" w:firstLine="640"/>
        <w:rPr>
          <w:rStyle w:val="a5"/>
          <w:rFonts w:ascii="黑体" w:eastAsia="黑体" w:hAnsi="黑体"/>
          <w:sz w:val="32"/>
          <w:szCs w:val="32"/>
        </w:rPr>
      </w:pPr>
      <w:r>
        <w:rPr>
          <w:rStyle w:val="a5"/>
          <w:rFonts w:ascii="黑体" w:eastAsia="黑体" w:hAnsi="黑体" w:hint="eastAsia"/>
          <w:sz w:val="32"/>
          <w:szCs w:val="32"/>
        </w:rPr>
        <w:t>二</w:t>
      </w:r>
      <w:r w:rsidR="004D7239">
        <w:rPr>
          <w:rStyle w:val="a5"/>
          <w:rFonts w:ascii="黑体" w:eastAsia="黑体" w:hAnsi="黑体" w:hint="eastAsia"/>
          <w:sz w:val="32"/>
          <w:szCs w:val="32"/>
        </w:rPr>
        <w:t>、采购</w:t>
      </w:r>
      <w:r w:rsidR="00555D6E">
        <w:rPr>
          <w:rStyle w:val="a5"/>
          <w:rFonts w:ascii="黑体" w:eastAsia="黑体" w:hAnsi="黑体" w:hint="eastAsia"/>
          <w:sz w:val="32"/>
          <w:szCs w:val="32"/>
        </w:rPr>
        <w:t>预算</w:t>
      </w:r>
    </w:p>
    <w:p w:rsidR="00B56220" w:rsidRPr="00555D6E" w:rsidRDefault="00555D6E" w:rsidP="00555D6E">
      <w:pPr>
        <w:topLinePunct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55D6E">
        <w:rPr>
          <w:rFonts w:ascii="仿宋_GB2312" w:eastAsia="仿宋_GB2312" w:hAnsi="宋体" w:hint="eastAsia"/>
          <w:sz w:val="32"/>
          <w:szCs w:val="32"/>
        </w:rPr>
        <w:t>采购预算</w:t>
      </w:r>
      <w:r>
        <w:rPr>
          <w:rFonts w:ascii="仿宋_GB2312" w:eastAsia="仿宋_GB2312" w:hAnsi="宋体" w:hint="eastAsia"/>
          <w:sz w:val="32"/>
          <w:szCs w:val="32"/>
        </w:rPr>
        <w:t>：9.5万元。</w:t>
      </w:r>
    </w:p>
    <w:p w:rsidR="00B56220" w:rsidRDefault="00B56220" w:rsidP="0070449D">
      <w:pPr>
        <w:spacing w:line="560" w:lineRule="exact"/>
        <w:ind w:firstLineChars="200" w:firstLine="640"/>
        <w:rPr>
          <w:rStyle w:val="a5"/>
          <w:rFonts w:ascii="黑体" w:eastAsia="黑体" w:hAnsi="黑体" w:cs="仿宋" w:hint="eastAsia"/>
          <w:sz w:val="32"/>
          <w:szCs w:val="32"/>
          <w:lang w:val="zh-CN"/>
        </w:rPr>
      </w:pPr>
      <w:r w:rsidRPr="00B56220">
        <w:rPr>
          <w:rStyle w:val="a5"/>
          <w:rFonts w:ascii="黑体" w:eastAsia="黑体" w:hAnsi="黑体" w:cs="仿宋" w:hint="eastAsia"/>
          <w:sz w:val="32"/>
          <w:szCs w:val="32"/>
          <w:lang w:val="zh-CN"/>
        </w:rPr>
        <w:t>三、</w:t>
      </w:r>
      <w:r w:rsidR="00555D6E">
        <w:rPr>
          <w:rStyle w:val="a5"/>
          <w:rFonts w:ascii="黑体" w:eastAsia="黑体" w:hAnsi="黑体" w:cs="仿宋" w:hint="eastAsia"/>
          <w:sz w:val="32"/>
          <w:szCs w:val="32"/>
          <w:lang w:val="zh-CN"/>
        </w:rPr>
        <w:t>采购需求</w:t>
      </w:r>
    </w:p>
    <w:p w:rsidR="00A2148D" w:rsidRDefault="00A2148D" w:rsidP="00A2148D">
      <w:pPr>
        <w:spacing w:line="560" w:lineRule="exact"/>
        <w:ind w:leftChars="304" w:left="63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A2148D">
        <w:rPr>
          <w:rFonts w:ascii="仿宋_GB2312" w:eastAsia="仿宋_GB2312" w:hAnsi="仿宋" w:hint="eastAsia"/>
          <w:sz w:val="32"/>
          <w:szCs w:val="32"/>
        </w:rPr>
        <w:t>拍摄、制作国际标准化培训基地（青岛）宣传片，成片长度 5 分钟,中英文两个版本。</w:t>
      </w:r>
    </w:p>
    <w:p w:rsidR="002D271E" w:rsidRDefault="00A2148D" w:rsidP="002D271E">
      <w:pPr>
        <w:spacing w:line="560" w:lineRule="exact"/>
        <w:ind w:leftChars="304" w:left="63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2D271E">
        <w:rPr>
          <w:rFonts w:ascii="仿宋_GB2312" w:eastAsia="仿宋_GB2312" w:hAnsi="仿宋" w:hint="eastAsia"/>
          <w:sz w:val="32"/>
          <w:szCs w:val="32"/>
        </w:rPr>
        <w:t>成片质量要求：</w:t>
      </w:r>
    </w:p>
    <w:p w:rsidR="002D271E" w:rsidRPr="002D271E" w:rsidRDefault="002D271E" w:rsidP="0036068F">
      <w:pPr>
        <w:spacing w:line="560" w:lineRule="exact"/>
        <w:ind w:leftChars="304" w:left="638" w:firstLineChars="100" w:firstLine="320"/>
        <w:rPr>
          <w:rFonts w:ascii="仿宋_GB2312" w:eastAsia="仿宋_GB2312" w:hAnsi="仿宋"/>
          <w:sz w:val="32"/>
          <w:szCs w:val="32"/>
        </w:rPr>
      </w:pPr>
      <w:r w:rsidRPr="002D271E">
        <w:rPr>
          <w:rFonts w:ascii="仿宋_GB2312" w:eastAsia="仿宋_GB2312" w:hAnsi="仿宋" w:hint="eastAsia"/>
          <w:sz w:val="32"/>
          <w:szCs w:val="32"/>
        </w:rPr>
        <w:t>1)要求拍摄格式：数字高清 （1080p）,播出格式：高清</w:t>
      </w:r>
      <w:r w:rsidR="0036068F">
        <w:rPr>
          <w:rFonts w:ascii="仿宋_GB2312" w:eastAsia="仿宋_GB2312" w:hAnsi="仿宋" w:hint="eastAsia"/>
          <w:sz w:val="32"/>
          <w:szCs w:val="32"/>
        </w:rPr>
        <w:t>。</w:t>
      </w:r>
    </w:p>
    <w:p w:rsidR="002D271E" w:rsidRPr="002D271E" w:rsidRDefault="002D271E" w:rsidP="0036068F">
      <w:pPr>
        <w:spacing w:line="560" w:lineRule="exact"/>
        <w:ind w:leftChars="304" w:left="638" w:firstLineChars="100" w:firstLine="320"/>
        <w:rPr>
          <w:rFonts w:ascii="仿宋_GB2312" w:eastAsia="仿宋_GB2312" w:hAnsi="仿宋"/>
          <w:sz w:val="32"/>
          <w:szCs w:val="32"/>
        </w:rPr>
      </w:pPr>
      <w:r w:rsidRPr="002D271E">
        <w:rPr>
          <w:rFonts w:ascii="仿宋_GB2312" w:eastAsia="仿宋_GB2312" w:hAnsi="仿宋" w:hint="eastAsia"/>
          <w:sz w:val="32"/>
          <w:szCs w:val="32"/>
        </w:rPr>
        <w:t>2) 专业水准：要求影片质量符合全国先进水平</w:t>
      </w:r>
      <w:r w:rsidR="0036068F">
        <w:rPr>
          <w:rFonts w:ascii="仿宋_GB2312" w:eastAsia="仿宋_GB2312" w:hAnsi="仿宋" w:hint="eastAsia"/>
          <w:sz w:val="32"/>
          <w:szCs w:val="32"/>
        </w:rPr>
        <w:t>。</w:t>
      </w:r>
    </w:p>
    <w:p w:rsidR="002D271E" w:rsidRPr="002D271E" w:rsidRDefault="002D271E" w:rsidP="0036068F">
      <w:pPr>
        <w:spacing w:line="560" w:lineRule="exact"/>
        <w:ind w:leftChars="304" w:left="638" w:firstLineChars="100" w:firstLine="320"/>
        <w:rPr>
          <w:rFonts w:ascii="仿宋_GB2312" w:eastAsia="仿宋_GB2312" w:hAnsi="仿宋"/>
          <w:sz w:val="32"/>
          <w:szCs w:val="32"/>
        </w:rPr>
      </w:pPr>
      <w:r w:rsidRPr="002D271E">
        <w:rPr>
          <w:rFonts w:ascii="仿宋_GB2312" w:eastAsia="仿宋_GB2312" w:hAnsi="仿宋" w:hint="eastAsia"/>
          <w:sz w:val="32"/>
          <w:szCs w:val="32"/>
        </w:rPr>
        <w:t>3）技术基础：采用与青岛电视台及央视同步的广播级设备，技术指标与央视播出标准一致</w:t>
      </w:r>
      <w:r w:rsidR="0036068F">
        <w:rPr>
          <w:rFonts w:ascii="仿宋_GB2312" w:eastAsia="仿宋_GB2312" w:hAnsi="仿宋" w:hint="eastAsia"/>
          <w:sz w:val="32"/>
          <w:szCs w:val="32"/>
        </w:rPr>
        <w:t>。</w:t>
      </w:r>
    </w:p>
    <w:p w:rsidR="002D271E" w:rsidRDefault="002D271E" w:rsidP="0036068F">
      <w:pPr>
        <w:spacing w:line="560" w:lineRule="exact"/>
        <w:ind w:leftChars="304" w:left="638" w:firstLineChars="100" w:firstLine="320"/>
        <w:rPr>
          <w:rFonts w:ascii="仿宋_GB2312" w:eastAsia="仿宋_GB2312" w:hAnsi="仿宋" w:hint="eastAsia"/>
          <w:sz w:val="32"/>
          <w:szCs w:val="32"/>
        </w:rPr>
      </w:pPr>
      <w:r w:rsidRPr="002D271E">
        <w:rPr>
          <w:rFonts w:ascii="仿宋_GB2312" w:eastAsia="仿宋_GB2312" w:hAnsi="仿宋" w:hint="eastAsia"/>
          <w:sz w:val="32"/>
          <w:szCs w:val="32"/>
        </w:rPr>
        <w:t>4)要求成片水平与2018青岛上合峰会用片、上海合作组织地方经贸合作青岛论坛、亚欧会议创新发展合作论坛用片水平一致。</w:t>
      </w:r>
    </w:p>
    <w:p w:rsidR="002D271E" w:rsidRPr="009D24C6" w:rsidRDefault="002D271E" w:rsidP="002D271E">
      <w:pPr>
        <w:spacing w:line="560" w:lineRule="exact"/>
        <w:ind w:left="560" w:firstLine="200"/>
        <w:rPr>
          <w:rFonts w:ascii="黑体" w:eastAsia="黑体" w:hAnsi="黑体"/>
          <w:sz w:val="32"/>
          <w:szCs w:val="32"/>
          <w:lang w:val="zh-CN"/>
        </w:rPr>
      </w:pPr>
      <w:r w:rsidRPr="009D24C6">
        <w:rPr>
          <w:rFonts w:ascii="黑体" w:eastAsia="黑体" w:hAnsi="黑体" w:hint="eastAsia"/>
          <w:sz w:val="32"/>
          <w:szCs w:val="32"/>
          <w:lang w:val="zh-CN"/>
        </w:rPr>
        <w:lastRenderedPageBreak/>
        <w:t>四、供应商资格要求</w:t>
      </w:r>
    </w:p>
    <w:p w:rsidR="002D271E" w:rsidRPr="009D24C6" w:rsidRDefault="002D271E" w:rsidP="00CE528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  <w:szCs w:val="32"/>
          <w:lang w:val="zh-CN"/>
        </w:rPr>
        <w:t>1.</w:t>
      </w:r>
      <w:r w:rsidRPr="009D24C6">
        <w:rPr>
          <w:rFonts w:ascii="仿宋_GB2312" w:eastAsia="仿宋_GB2312" w:hAnsi="仿宋" w:hint="eastAsia"/>
          <w:sz w:val="32"/>
          <w:szCs w:val="32"/>
          <w:lang w:val="zh-CN"/>
        </w:rPr>
        <w:t>具有独立承担民事责任能力的法人。</w:t>
      </w:r>
      <w:bookmarkStart w:id="0" w:name="_GoBack"/>
    </w:p>
    <w:bookmarkEnd w:id="0"/>
    <w:p w:rsidR="002D271E" w:rsidRPr="009D24C6" w:rsidRDefault="00CE528A" w:rsidP="002D271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  <w:szCs w:val="32"/>
          <w:lang w:val="zh-CN"/>
        </w:rPr>
        <w:t>2</w:t>
      </w:r>
      <w:r w:rsidR="002D271E">
        <w:rPr>
          <w:rFonts w:ascii="仿宋_GB2312" w:eastAsia="仿宋_GB2312" w:hAnsi="仿宋" w:hint="eastAsia"/>
          <w:sz w:val="32"/>
          <w:szCs w:val="32"/>
          <w:lang w:val="zh-CN"/>
        </w:rPr>
        <w:t>.</w:t>
      </w:r>
      <w:r w:rsidR="002D271E" w:rsidRPr="009D24C6">
        <w:rPr>
          <w:rFonts w:ascii="仿宋_GB2312" w:eastAsia="仿宋_GB2312" w:hAnsi="仿宋" w:hint="eastAsia"/>
          <w:sz w:val="32"/>
          <w:szCs w:val="32"/>
          <w:lang w:val="zh-CN"/>
        </w:rPr>
        <w:t>采购公告发布之日前三年内无行贿犯罪等重大违法记录。</w:t>
      </w:r>
    </w:p>
    <w:p w:rsidR="002D271E" w:rsidRDefault="00CE528A" w:rsidP="002D271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  <w:szCs w:val="32"/>
          <w:lang w:val="zh-CN"/>
        </w:rPr>
        <w:t>3</w:t>
      </w:r>
      <w:r w:rsidR="002D271E">
        <w:rPr>
          <w:rFonts w:ascii="仿宋_GB2312" w:eastAsia="仿宋_GB2312" w:hAnsi="仿宋" w:hint="eastAsia"/>
          <w:sz w:val="32"/>
          <w:szCs w:val="32"/>
          <w:lang w:val="zh-CN"/>
        </w:rPr>
        <w:t>.本项目不接受联合体投标。</w:t>
      </w:r>
    </w:p>
    <w:p w:rsidR="00FB5E51" w:rsidRPr="00FB5E51" w:rsidRDefault="00FB5E51" w:rsidP="00FB5E51">
      <w:pPr>
        <w:spacing w:line="560" w:lineRule="exact"/>
        <w:ind w:firstLineChars="200" w:firstLine="640"/>
        <w:rPr>
          <w:rStyle w:val="a5"/>
          <w:rFonts w:ascii="黑体" w:eastAsia="黑体" w:hAnsi="黑体"/>
          <w:sz w:val="32"/>
          <w:szCs w:val="32"/>
        </w:rPr>
      </w:pPr>
      <w:r w:rsidRPr="00FB5E51">
        <w:rPr>
          <w:rStyle w:val="a5"/>
          <w:rFonts w:ascii="黑体" w:eastAsia="黑体" w:hAnsi="黑体" w:hint="eastAsia"/>
          <w:sz w:val="32"/>
          <w:szCs w:val="32"/>
        </w:rPr>
        <w:t>五、公告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本次采购公告在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2019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青岛国际标准化论坛官网发布，公告期</w:t>
      </w:r>
      <w:r w:rsidR="008F5F27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3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 xml:space="preserve">天。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  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时间：自201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9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年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10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月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8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日起至201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9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年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10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月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10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日。（北京时间）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地点：青岛市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标准化研究院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科苑纬四路77号2号楼C座209室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）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方式：携带加盖单位公章的营业执照复印件或单位授权委托书原件，按照上述时间、地点获取招标文件。</w:t>
      </w:r>
    </w:p>
    <w:p w:rsidR="00FB5E51" w:rsidRPr="00FB5E51" w:rsidRDefault="00FB5E51" w:rsidP="003D0493">
      <w:pPr>
        <w:spacing w:line="560" w:lineRule="exact"/>
        <w:ind w:firstLineChars="200" w:firstLine="640"/>
        <w:rPr>
          <w:rStyle w:val="a5"/>
          <w:rFonts w:ascii="黑体" w:eastAsia="黑体" w:hAnsi="黑体"/>
          <w:sz w:val="32"/>
          <w:szCs w:val="32"/>
        </w:rPr>
      </w:pPr>
      <w:r w:rsidRPr="00FB5E51">
        <w:rPr>
          <w:rStyle w:val="a5"/>
          <w:rFonts w:ascii="黑体" w:eastAsia="黑体" w:hAnsi="黑体" w:hint="eastAsia"/>
          <w:sz w:val="32"/>
          <w:szCs w:val="32"/>
        </w:rPr>
        <w:t>六、咨询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公告期间接听电话咨询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电</w:t>
      </w:r>
      <w:r w:rsidR="00C70E68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 xml:space="preserve"> 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话：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0532-68069128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lang w:val="zh-CN"/>
        </w:rPr>
      </w:pPr>
      <w:r w:rsidRPr="00FB5E51">
        <w:rPr>
          <w:rFonts w:ascii="黑体" w:eastAsia="黑体" w:hAnsi="黑体" w:cs="仿宋"/>
          <w:color w:val="000000"/>
          <w:sz w:val="32"/>
          <w:szCs w:val="32"/>
          <w:lang w:val="zh-CN"/>
        </w:rPr>
        <w:t>七、评标时间以及地点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时</w:t>
      </w:r>
      <w:r w:rsidR="00C70E68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 xml:space="preserve"> 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间：201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9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年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10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月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11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日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1</w:t>
      </w:r>
      <w:r w:rsidR="009731AF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:</w:t>
      </w:r>
      <w:r w:rsidR="00CE528A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0</w:t>
      </w:r>
      <w:r w:rsidR="000A37BC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0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（北京时间）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地</w:t>
      </w:r>
      <w:r w:rsidR="00C70E68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 xml:space="preserve"> 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点：青岛市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标准化研究院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科苑纬四路77号2号楼C座413会议室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）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lang w:val="zh-CN"/>
        </w:rPr>
      </w:pPr>
      <w:r w:rsidRPr="00FB5E51">
        <w:rPr>
          <w:rFonts w:ascii="黑体" w:eastAsia="黑体" w:hAnsi="黑体" w:cs="仿宋"/>
          <w:color w:val="000000"/>
          <w:sz w:val="32"/>
          <w:szCs w:val="32"/>
          <w:lang w:val="zh-CN"/>
        </w:rPr>
        <w:t>八、联系方式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采购人：青岛市标准化研究院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 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 xml:space="preserve">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 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 xml:space="preserve">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 xml:space="preserve"> </w:t>
      </w:r>
      <w:r w:rsidR="00C70E68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2019青岛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国际标准化论坛</w:t>
      </w:r>
      <w:r w:rsidR="00386CF2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筹办委员会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办公室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lastRenderedPageBreak/>
        <w:t>地</w:t>
      </w:r>
      <w:r w:rsidR="00521E3C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 xml:space="preserve">  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址：青岛市</w:t>
      </w:r>
      <w:r w:rsidR="00C70E68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科苑纬四路77号2号楼C座209室</w:t>
      </w:r>
    </w:p>
    <w:p w:rsidR="00FB5E51" w:rsidRPr="00FB5E51" w:rsidRDefault="00FB5E51" w:rsidP="00FB5E5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联系人：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张娅</w:t>
      </w:r>
    </w:p>
    <w:p w:rsidR="009C4CEE" w:rsidRPr="0070449D" w:rsidRDefault="00FB5E51" w:rsidP="0070449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 xml:space="preserve">电 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 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话：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0532-68069128</w:t>
      </w:r>
      <w:r w:rsidRPr="00FB5E51">
        <w:rPr>
          <w:rFonts w:ascii="仿宋_GB2312" w:eastAsia="仿宋_GB2312" w:hAnsi="仿宋" w:cs="仿宋"/>
          <w:color w:val="000000"/>
          <w:sz w:val="32"/>
          <w:szCs w:val="32"/>
          <w:lang w:val="zh-CN"/>
        </w:rPr>
        <w:t> </w:t>
      </w:r>
    </w:p>
    <w:sectPr w:rsidR="009C4CEE" w:rsidRPr="0070449D" w:rsidSect="003174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8A" w:rsidRDefault="00195B8A" w:rsidP="004D7239">
      <w:r>
        <w:separator/>
      </w:r>
    </w:p>
  </w:endnote>
  <w:endnote w:type="continuationSeparator" w:id="1">
    <w:p w:rsidR="00195B8A" w:rsidRDefault="00195B8A" w:rsidP="004D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094"/>
      <w:docPartObj>
        <w:docPartGallery w:val="Page Numbers (Bottom of Page)"/>
        <w:docPartUnique/>
      </w:docPartObj>
    </w:sdtPr>
    <w:sdtContent>
      <w:p w:rsidR="001A2479" w:rsidRDefault="00F13B8B">
        <w:pPr>
          <w:pStyle w:val="a4"/>
          <w:jc w:val="center"/>
        </w:pPr>
        <w:fldSimple w:instr=" PAGE   \* MERGEFORMAT ">
          <w:r w:rsidR="0036068F" w:rsidRPr="0036068F">
            <w:rPr>
              <w:noProof/>
              <w:lang w:val="zh-CN"/>
            </w:rPr>
            <w:t>2</w:t>
          </w:r>
        </w:fldSimple>
      </w:p>
    </w:sdtContent>
  </w:sdt>
  <w:p w:rsidR="001A2479" w:rsidRDefault="001A24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8A" w:rsidRDefault="00195B8A" w:rsidP="004D7239">
      <w:r>
        <w:separator/>
      </w:r>
    </w:p>
  </w:footnote>
  <w:footnote w:type="continuationSeparator" w:id="1">
    <w:p w:rsidR="00195B8A" w:rsidRDefault="00195B8A" w:rsidP="004D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239"/>
    <w:rsid w:val="00010570"/>
    <w:rsid w:val="000270E2"/>
    <w:rsid w:val="0006558A"/>
    <w:rsid w:val="0007754F"/>
    <w:rsid w:val="000A37BC"/>
    <w:rsid w:val="000D0967"/>
    <w:rsid w:val="000F3AD5"/>
    <w:rsid w:val="001651E0"/>
    <w:rsid w:val="00195B8A"/>
    <w:rsid w:val="001A2479"/>
    <w:rsid w:val="001A276F"/>
    <w:rsid w:val="001C4410"/>
    <w:rsid w:val="001E5ABC"/>
    <w:rsid w:val="001F5958"/>
    <w:rsid w:val="0022203E"/>
    <w:rsid w:val="002659DD"/>
    <w:rsid w:val="002761C9"/>
    <w:rsid w:val="002B37A4"/>
    <w:rsid w:val="002C0726"/>
    <w:rsid w:val="002D271E"/>
    <w:rsid w:val="002D3609"/>
    <w:rsid w:val="002E732F"/>
    <w:rsid w:val="002F675E"/>
    <w:rsid w:val="0031730C"/>
    <w:rsid w:val="00317494"/>
    <w:rsid w:val="00326320"/>
    <w:rsid w:val="00335211"/>
    <w:rsid w:val="0036068F"/>
    <w:rsid w:val="00374282"/>
    <w:rsid w:val="003832C3"/>
    <w:rsid w:val="00386CF2"/>
    <w:rsid w:val="003B4956"/>
    <w:rsid w:val="003C5F32"/>
    <w:rsid w:val="003D0493"/>
    <w:rsid w:val="003E6C96"/>
    <w:rsid w:val="00401D3E"/>
    <w:rsid w:val="00416CC2"/>
    <w:rsid w:val="004C7009"/>
    <w:rsid w:val="004D7239"/>
    <w:rsid w:val="00512022"/>
    <w:rsid w:val="00517E6A"/>
    <w:rsid w:val="005218A1"/>
    <w:rsid w:val="00521E3C"/>
    <w:rsid w:val="00554AA5"/>
    <w:rsid w:val="00555D6E"/>
    <w:rsid w:val="00577577"/>
    <w:rsid w:val="0058149A"/>
    <w:rsid w:val="0058393C"/>
    <w:rsid w:val="005920F1"/>
    <w:rsid w:val="005C1514"/>
    <w:rsid w:val="005E3D80"/>
    <w:rsid w:val="00644D26"/>
    <w:rsid w:val="00656475"/>
    <w:rsid w:val="00666C13"/>
    <w:rsid w:val="0069478D"/>
    <w:rsid w:val="006D33BC"/>
    <w:rsid w:val="0070449D"/>
    <w:rsid w:val="007273B1"/>
    <w:rsid w:val="00785763"/>
    <w:rsid w:val="007D3676"/>
    <w:rsid w:val="00830B37"/>
    <w:rsid w:val="008553D9"/>
    <w:rsid w:val="008B5DC6"/>
    <w:rsid w:val="008F5F27"/>
    <w:rsid w:val="00951E51"/>
    <w:rsid w:val="009731AF"/>
    <w:rsid w:val="009838F2"/>
    <w:rsid w:val="009C4CEE"/>
    <w:rsid w:val="00A2148D"/>
    <w:rsid w:val="00A23692"/>
    <w:rsid w:val="00A464BE"/>
    <w:rsid w:val="00A96297"/>
    <w:rsid w:val="00A9664C"/>
    <w:rsid w:val="00AC409D"/>
    <w:rsid w:val="00AE072C"/>
    <w:rsid w:val="00B07C65"/>
    <w:rsid w:val="00B417F5"/>
    <w:rsid w:val="00B5463C"/>
    <w:rsid w:val="00B56220"/>
    <w:rsid w:val="00B92498"/>
    <w:rsid w:val="00BD784B"/>
    <w:rsid w:val="00C446DB"/>
    <w:rsid w:val="00C70E68"/>
    <w:rsid w:val="00CA7162"/>
    <w:rsid w:val="00CE528A"/>
    <w:rsid w:val="00D0338B"/>
    <w:rsid w:val="00D05BE1"/>
    <w:rsid w:val="00D21E28"/>
    <w:rsid w:val="00D3106F"/>
    <w:rsid w:val="00D672B2"/>
    <w:rsid w:val="00D74E8B"/>
    <w:rsid w:val="00D83BF4"/>
    <w:rsid w:val="00DF1153"/>
    <w:rsid w:val="00DF6E97"/>
    <w:rsid w:val="00E54915"/>
    <w:rsid w:val="00E9066D"/>
    <w:rsid w:val="00E9577F"/>
    <w:rsid w:val="00EF3DE4"/>
    <w:rsid w:val="00F074F4"/>
    <w:rsid w:val="00F13B8B"/>
    <w:rsid w:val="00F154B5"/>
    <w:rsid w:val="00F53E25"/>
    <w:rsid w:val="00FB5E51"/>
    <w:rsid w:val="00FB7083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239"/>
    <w:rPr>
      <w:sz w:val="18"/>
      <w:szCs w:val="18"/>
    </w:rPr>
  </w:style>
  <w:style w:type="character" w:customStyle="1" w:styleId="a5">
    <w:name w:val="楷体 (中文) 楷体"/>
    <w:qFormat/>
    <w:rsid w:val="004D7239"/>
    <w:rPr>
      <w:rFonts w:ascii="楷体" w:eastAsia="楷体" w:hAnsi="楷体"/>
      <w:kern w:val="1"/>
      <w:sz w:val="28"/>
    </w:rPr>
  </w:style>
  <w:style w:type="paragraph" w:styleId="a6">
    <w:name w:val="List Paragraph"/>
    <w:basedOn w:val="a"/>
    <w:uiPriority w:val="34"/>
    <w:qFormat/>
    <w:rsid w:val="004D7239"/>
    <w:pPr>
      <w:ind w:firstLineChars="200" w:firstLine="420"/>
    </w:pPr>
    <w:rPr>
      <w:rFonts w:ascii="Calibri" w:hAnsi="Calibri"/>
      <w:szCs w:val="22"/>
    </w:rPr>
  </w:style>
  <w:style w:type="table" w:styleId="a7">
    <w:name w:val="Table Grid"/>
    <w:basedOn w:val="a1"/>
    <w:uiPriority w:val="59"/>
    <w:qFormat/>
    <w:rsid w:val="000F3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D78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784B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FB5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830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309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01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934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9256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196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00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961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64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921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197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203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6001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59956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46973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4126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33456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127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074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525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</dc:creator>
  <cp:lastModifiedBy>zhangya</cp:lastModifiedBy>
  <cp:revision>6</cp:revision>
  <cp:lastPrinted>2019-09-12T07:16:00Z</cp:lastPrinted>
  <dcterms:created xsi:type="dcterms:W3CDTF">2019-09-16T08:26:00Z</dcterms:created>
  <dcterms:modified xsi:type="dcterms:W3CDTF">2019-10-17T09:32:00Z</dcterms:modified>
</cp:coreProperties>
</file>